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0" w:rsidRDefault="00EF2356">
      <w:r>
        <w:rPr>
          <w:noProof/>
        </w:rPr>
        <w:drawing>
          <wp:inline distT="0" distB="0" distL="0" distR="0">
            <wp:extent cx="1518249" cy="783893"/>
            <wp:effectExtent l="19050" t="0" r="5751" b="0"/>
            <wp:docPr id="2" name="Bild 2" descr="Macintosh HD:Users:vulkarne:Desktop:ostfriesen_z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ulkarne:Desktop:ostfriesen_zeitu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71" cy="7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vom 14. Juli 2011 </w:t>
      </w:r>
    </w:p>
    <w:p w:rsidR="00EF2356" w:rsidRDefault="00EF2356"/>
    <w:p w:rsidR="00EF2356" w:rsidRDefault="00EF2356"/>
    <w:p w:rsidR="00EF2356" w:rsidRPr="00552997" w:rsidRDefault="00EF2356" w:rsidP="00EF2356">
      <w:pPr>
        <w:jc w:val="both"/>
        <w:rPr>
          <w:b/>
        </w:rPr>
      </w:pPr>
      <w:r w:rsidRPr="00552997">
        <w:rPr>
          <w:b/>
        </w:rPr>
        <w:t>Ein Bäderturnier nach längerer Pause</w:t>
      </w:r>
    </w:p>
    <w:p w:rsidR="00EF2356" w:rsidRDefault="00EF2356" w:rsidP="00EF2356">
      <w:pPr>
        <w:jc w:val="both"/>
      </w:pPr>
    </w:p>
    <w:p w:rsidR="00EF2356" w:rsidRPr="00552997" w:rsidRDefault="00EF2356" w:rsidP="00EF2356">
      <w:pPr>
        <w:jc w:val="both"/>
        <w:rPr>
          <w:b/>
        </w:rPr>
      </w:pPr>
      <w:r w:rsidRPr="00552997">
        <w:rPr>
          <w:b/>
        </w:rPr>
        <w:t>Tennis-Veranstaltung auf Borkum</w:t>
      </w:r>
    </w:p>
    <w:p w:rsidR="00EF2356" w:rsidRDefault="00EF2356" w:rsidP="00EF2356">
      <w:pPr>
        <w:jc w:val="both"/>
      </w:pPr>
    </w:p>
    <w:p w:rsidR="00EF2356" w:rsidRPr="00552997" w:rsidRDefault="00EF2356" w:rsidP="00EF2356">
      <w:pPr>
        <w:jc w:val="both"/>
        <w:rPr>
          <w:b/>
        </w:rPr>
      </w:pPr>
      <w:r w:rsidRPr="00552997">
        <w:rPr>
          <w:b/>
        </w:rPr>
        <w:t>Ex-Bundeskanzler Gerhard Schröder tritt zu einem Showkampf gegen Marc-Kevin Goellner an.</w:t>
      </w:r>
    </w:p>
    <w:p w:rsidR="00EF2356" w:rsidRDefault="00EF2356" w:rsidP="00EF2356">
      <w:pPr>
        <w:jc w:val="both"/>
      </w:pPr>
    </w:p>
    <w:p w:rsidR="00EF2356" w:rsidRDefault="00EF2356" w:rsidP="00EF2356">
      <w:pPr>
        <w:jc w:val="both"/>
      </w:pPr>
      <w:r w:rsidRPr="00552997">
        <w:rPr>
          <w:b/>
        </w:rPr>
        <w:t>Borkum</w:t>
      </w:r>
      <w:r>
        <w:t xml:space="preserve"> – Nach zwölf Jahren soll auf Borkum das Tennis-Bäderturnier wiederbelebt werden. Die Veranstaltung, die 1899 ins Leben gerufen und bis 1998 regelmäßig ausgetragen wurde, soll vom 3. Bis 14. August über die Bühne gehen. In der Herren-A-Klasse geht es um insgesamt € 5.000 Preisgeld. Ex-Bundeskanzler Gerhard Schröder wird die Veranstaltung am 3. August eröffnen. Schröder wird gegen den 41-jährigen Marc-Kevin Goellner einen Showkampf bestreiten. Anschließend ist ein Kindertag mit einem Training für den </w:t>
      </w:r>
      <w:proofErr w:type="spellStart"/>
      <w:r>
        <w:t>Borkumer</w:t>
      </w:r>
      <w:proofErr w:type="spellEnd"/>
      <w:r>
        <w:t xml:space="preserve"> Tennis-Nachwuchs geplant.</w:t>
      </w:r>
    </w:p>
    <w:p w:rsidR="00EF2356" w:rsidRDefault="00EF2356" w:rsidP="00EF2356">
      <w:pPr>
        <w:jc w:val="both"/>
      </w:pPr>
      <w:r>
        <w:t xml:space="preserve">Der Kölner Christoph Damaske organisiert die Veranstaltung. „Der Charme des Turnieres ist die Zusammensetzung aus Leistungs- und Breitensport, aus Familien-, Mannschafts- und Urlaubsturnier“, so Damaske.  </w:t>
      </w:r>
      <w:bookmarkStart w:id="0" w:name="_GoBack"/>
      <w:bookmarkEnd w:id="0"/>
    </w:p>
    <w:sectPr w:rsidR="00EF2356" w:rsidSect="00A96B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F2356"/>
    <w:rsid w:val="003B7B10"/>
    <w:rsid w:val="004E6C92"/>
    <w:rsid w:val="00552997"/>
    <w:rsid w:val="00A96BA8"/>
    <w:rsid w:val="00B40FA1"/>
    <w:rsid w:val="00DB7CC3"/>
    <w:rsid w:val="00E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35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3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235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235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CD</cp:lastModifiedBy>
  <cp:revision>3</cp:revision>
  <dcterms:created xsi:type="dcterms:W3CDTF">2011-07-26T16:54:00Z</dcterms:created>
  <dcterms:modified xsi:type="dcterms:W3CDTF">2011-07-28T23:42:00Z</dcterms:modified>
</cp:coreProperties>
</file>